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BF" w:rsidRPr="00C737F0" w:rsidRDefault="00D142BF" w:rsidP="00D142BF">
      <w:pPr>
        <w:jc w:val="right"/>
        <w:rPr>
          <w:b/>
          <w:bCs/>
          <w:caps/>
          <w:lang w:val="kk-KZ"/>
        </w:rPr>
      </w:pPr>
      <w:r>
        <w:rPr>
          <w:b/>
          <w:bCs/>
          <w:caps/>
          <w:lang w:val="kk-KZ"/>
        </w:rPr>
        <w:t>БЕКІТЕМІН</w:t>
      </w:r>
    </w:p>
    <w:p w:rsidR="00D142BF" w:rsidRPr="00C737F0" w:rsidRDefault="00D142BF" w:rsidP="00D142BF">
      <w:pPr>
        <w:jc w:val="right"/>
        <w:rPr>
          <w:b/>
          <w:bCs/>
          <w:lang w:val="kk-KZ"/>
        </w:rPr>
      </w:pPr>
      <w:r>
        <w:rPr>
          <w:b/>
          <w:bCs/>
          <w:lang w:val="kk-KZ"/>
        </w:rPr>
        <w:t>Кафедра менгерушісі</w:t>
      </w:r>
    </w:p>
    <w:p w:rsidR="00D142BF" w:rsidRPr="00D142BF" w:rsidRDefault="00D142BF" w:rsidP="00D142BF">
      <w:pPr>
        <w:jc w:val="right"/>
        <w:rPr>
          <w:b/>
          <w:bCs/>
          <w:lang w:val="kk-KZ"/>
        </w:rPr>
      </w:pPr>
      <w:r w:rsidRPr="00D142BF">
        <w:rPr>
          <w:b/>
          <w:bCs/>
          <w:lang w:val="kk-KZ"/>
        </w:rPr>
        <w:t xml:space="preserve">______________________ </w:t>
      </w:r>
    </w:p>
    <w:p w:rsidR="00D142BF" w:rsidRPr="00D142BF" w:rsidRDefault="00D142BF" w:rsidP="00D142BF">
      <w:pPr>
        <w:jc w:val="right"/>
        <w:rPr>
          <w:b/>
          <w:bCs/>
          <w:lang w:val="kk-KZ"/>
        </w:rPr>
      </w:pPr>
    </w:p>
    <w:p w:rsidR="00D142BF" w:rsidRPr="00D142BF" w:rsidRDefault="00D142BF" w:rsidP="00D142BF">
      <w:pPr>
        <w:jc w:val="right"/>
        <w:rPr>
          <w:b/>
          <w:bCs/>
          <w:lang w:val="kk-KZ"/>
        </w:rPr>
      </w:pPr>
      <w:r w:rsidRPr="00D142BF">
        <w:rPr>
          <w:b/>
          <w:bCs/>
          <w:lang w:val="kk-KZ"/>
        </w:rPr>
        <w:t>______   _________ 201</w:t>
      </w:r>
      <w:r>
        <w:rPr>
          <w:b/>
          <w:bCs/>
          <w:lang w:val="kk-KZ"/>
        </w:rPr>
        <w:t>8</w:t>
      </w:r>
      <w:r w:rsidRPr="00D142BF">
        <w:rPr>
          <w:b/>
          <w:bCs/>
          <w:lang w:val="kk-KZ"/>
        </w:rPr>
        <w:t xml:space="preserve"> </w:t>
      </w:r>
      <w:r>
        <w:rPr>
          <w:b/>
          <w:bCs/>
          <w:lang w:val="kk-KZ"/>
        </w:rPr>
        <w:t>ж</w:t>
      </w:r>
      <w:r w:rsidRPr="00D142BF">
        <w:rPr>
          <w:b/>
          <w:bCs/>
          <w:lang w:val="kk-KZ"/>
        </w:rPr>
        <w:t>.</w:t>
      </w:r>
    </w:p>
    <w:p w:rsidR="00D142BF" w:rsidRPr="00D142BF" w:rsidRDefault="00D142BF" w:rsidP="00D142BF">
      <w:pPr>
        <w:rPr>
          <w:b/>
          <w:bCs/>
          <w:lang w:val="kk-KZ"/>
        </w:rPr>
      </w:pPr>
    </w:p>
    <w:p w:rsidR="00D142BF" w:rsidRPr="00D142BF" w:rsidRDefault="00D142BF" w:rsidP="00D142BF">
      <w:pPr>
        <w:rPr>
          <w:b/>
          <w:bCs/>
          <w:lang w:val="kk-KZ"/>
        </w:rPr>
      </w:pPr>
    </w:p>
    <w:p w:rsidR="00D142BF" w:rsidRPr="00C737F0" w:rsidRDefault="00D142BF" w:rsidP="00D142BF">
      <w:pPr>
        <w:jc w:val="center"/>
        <w:rPr>
          <w:b/>
          <w:bCs/>
          <w:lang w:val="kk-KZ"/>
        </w:rPr>
      </w:pPr>
      <w:r w:rsidRPr="00D142BF">
        <w:rPr>
          <w:b/>
          <w:bCs/>
          <w:lang w:val="kk-KZ"/>
        </w:rPr>
        <w:t>2018 – 2019</w:t>
      </w:r>
      <w:r>
        <w:rPr>
          <w:b/>
          <w:bCs/>
          <w:lang w:val="kk-KZ"/>
        </w:rPr>
        <w:t xml:space="preserve"> оқу жылына </w:t>
      </w:r>
      <w:r w:rsidRPr="00D142BF">
        <w:rPr>
          <w:b/>
          <w:bCs/>
          <w:lang w:val="kk-KZ"/>
        </w:rPr>
        <w:t xml:space="preserve"> </w:t>
      </w:r>
    </w:p>
    <w:p w:rsidR="00D142BF" w:rsidRPr="00D142BF" w:rsidRDefault="00D142BF" w:rsidP="00D142BF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Қоршаған орта мониторингі пәнінен оқу-әдістемелік қамтамасыздандыру картасы </w:t>
      </w:r>
    </w:p>
    <w:p w:rsidR="00D142BF" w:rsidRPr="00D142BF" w:rsidRDefault="00D142BF" w:rsidP="00D142BF">
      <w:pPr>
        <w:rPr>
          <w:b/>
          <w:bCs/>
          <w:lang w:val="kk-KZ"/>
        </w:rPr>
      </w:pP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080"/>
        <w:gridCol w:w="1080"/>
        <w:gridCol w:w="5220"/>
        <w:gridCol w:w="1130"/>
        <w:gridCol w:w="130"/>
        <w:gridCol w:w="1096"/>
        <w:gridCol w:w="769"/>
        <w:gridCol w:w="738"/>
        <w:gridCol w:w="1124"/>
        <w:gridCol w:w="1487"/>
      </w:tblGrid>
      <w:tr w:rsidR="00D142BF" w:rsidTr="006E5910">
        <w:tc>
          <w:tcPr>
            <w:tcW w:w="1368" w:type="dxa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lang w:val="kk-KZ"/>
              </w:rPr>
              <w:t>Мамандығы</w:t>
            </w:r>
          </w:p>
        </w:tc>
        <w:tc>
          <w:tcPr>
            <w:tcW w:w="2160" w:type="dxa"/>
            <w:gridSpan w:val="2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lang w:val="kk-KZ"/>
              </w:rPr>
              <w:t>Студенттер саны</w:t>
            </w:r>
          </w:p>
        </w:tc>
        <w:tc>
          <w:tcPr>
            <w:tcW w:w="5220" w:type="dxa"/>
          </w:tcPr>
          <w:p w:rsidR="00D142BF" w:rsidRDefault="00D142BF" w:rsidP="006E5910">
            <w:r>
              <w:t xml:space="preserve">Библиография (автор, </w:t>
            </w:r>
            <w:r>
              <w:rPr>
                <w:lang w:val="kk-KZ"/>
              </w:rPr>
              <w:t>аталуы</w:t>
            </w:r>
            <w:r>
              <w:t xml:space="preserve">, </w:t>
            </w:r>
            <w:r>
              <w:rPr>
                <w:lang w:val="kk-KZ"/>
              </w:rPr>
              <w:t>орны</w:t>
            </w:r>
            <w:r>
              <w:t xml:space="preserve">, </w:t>
            </w:r>
            <w:r>
              <w:rPr>
                <w:lang w:val="kk-KZ"/>
              </w:rPr>
              <w:t>басылған жылы</w:t>
            </w:r>
            <w:proofErr w:type="gramStart"/>
            <w:r>
              <w:rPr>
                <w:lang w:val="kk-KZ"/>
              </w:rPr>
              <w:t xml:space="preserve"> </w:t>
            </w:r>
            <w:r>
              <w:t>,</w:t>
            </w:r>
            <w:proofErr w:type="gramEnd"/>
            <w:r>
              <w:t xml:space="preserve"> </w:t>
            </w:r>
            <w:r>
              <w:rPr>
                <w:lang w:val="kk-KZ"/>
              </w:rPr>
              <w:t>беттер саны</w:t>
            </w:r>
            <w:r>
              <w:t>.)</w:t>
            </w:r>
          </w:p>
        </w:tc>
        <w:tc>
          <w:tcPr>
            <w:tcW w:w="1130" w:type="dxa"/>
          </w:tcPr>
          <w:p w:rsidR="00D142BF" w:rsidRDefault="00D142BF" w:rsidP="006E5910">
            <w:r>
              <w:rPr>
                <w:lang w:val="kk-KZ"/>
              </w:rPr>
              <w:t>Басылу түрі</w:t>
            </w:r>
            <w:r>
              <w:t>.</w:t>
            </w:r>
          </w:p>
        </w:tc>
        <w:tc>
          <w:tcPr>
            <w:tcW w:w="1226" w:type="dxa"/>
            <w:gridSpan w:val="2"/>
          </w:tcPr>
          <w:p w:rsidR="00D142BF" w:rsidRDefault="00D142BF" w:rsidP="006E5910">
            <w:r>
              <w:t>Носитель</w:t>
            </w:r>
          </w:p>
        </w:tc>
        <w:tc>
          <w:tcPr>
            <w:tcW w:w="1507" w:type="dxa"/>
            <w:gridSpan w:val="2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t>экз.</w:t>
            </w:r>
            <w:r>
              <w:rPr>
                <w:lang w:val="kk-KZ"/>
              </w:rPr>
              <w:t xml:space="preserve"> саны</w:t>
            </w:r>
          </w:p>
        </w:tc>
        <w:tc>
          <w:tcPr>
            <w:tcW w:w="1124" w:type="dxa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lang w:val="kk-KZ"/>
              </w:rPr>
              <w:t>Жүйеде болуы</w:t>
            </w:r>
          </w:p>
        </w:tc>
        <w:tc>
          <w:tcPr>
            <w:tcW w:w="1487" w:type="dxa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lang w:val="kk-KZ"/>
              </w:rPr>
              <w:t>Қосымша</w:t>
            </w:r>
          </w:p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>
            <w:pPr>
              <w:ind w:right="-288"/>
            </w:pPr>
            <w:r>
              <w:rPr>
                <w:lang w:val="kk-KZ"/>
              </w:rPr>
              <w:t>Тақ сем</w:t>
            </w:r>
            <w:r>
              <w:t>.</w:t>
            </w:r>
          </w:p>
        </w:tc>
        <w:tc>
          <w:tcPr>
            <w:tcW w:w="1080" w:type="dxa"/>
          </w:tcPr>
          <w:p w:rsidR="00D142BF" w:rsidRDefault="00D142BF" w:rsidP="006E5910">
            <w:pPr>
              <w:ind w:right="-108"/>
            </w:pPr>
            <w:r>
              <w:rPr>
                <w:lang w:val="kk-KZ"/>
              </w:rPr>
              <w:t>Жұп сем</w:t>
            </w:r>
            <w:r>
              <w:t>.</w:t>
            </w:r>
          </w:p>
        </w:tc>
        <w:tc>
          <w:tcPr>
            <w:tcW w:w="5220" w:type="dxa"/>
          </w:tcPr>
          <w:p w:rsidR="00D142BF" w:rsidRDefault="00D142BF" w:rsidP="006E5910"/>
        </w:tc>
        <w:tc>
          <w:tcPr>
            <w:tcW w:w="1130" w:type="dxa"/>
          </w:tcPr>
          <w:p w:rsidR="00D142BF" w:rsidRDefault="00D142BF" w:rsidP="006E5910"/>
        </w:tc>
        <w:tc>
          <w:tcPr>
            <w:tcW w:w="1226" w:type="dxa"/>
            <w:gridSpan w:val="2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>
            <w:r>
              <w:t>библ.</w:t>
            </w:r>
          </w:p>
        </w:tc>
        <w:tc>
          <w:tcPr>
            <w:tcW w:w="738" w:type="dxa"/>
          </w:tcPr>
          <w:p w:rsidR="00D142BF" w:rsidRDefault="00D142BF" w:rsidP="006E5910">
            <w:r>
              <w:t>каф.</w:t>
            </w:r>
          </w:p>
        </w:tc>
        <w:tc>
          <w:tcPr>
            <w:tcW w:w="1124" w:type="dxa"/>
          </w:tcPr>
          <w:p w:rsidR="00D142BF" w:rsidRDefault="00D142BF" w:rsidP="006E5910"/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>
            <w:r>
              <w:t>050608 – Экология</w:t>
            </w:r>
          </w:p>
        </w:tc>
        <w:tc>
          <w:tcPr>
            <w:tcW w:w="1080" w:type="dxa"/>
          </w:tcPr>
          <w:p w:rsidR="00D142BF" w:rsidRDefault="00D142BF" w:rsidP="006E5910">
            <w:pPr>
              <w:jc w:val="center"/>
            </w:pPr>
            <w:r>
              <w:t>14</w:t>
            </w:r>
          </w:p>
        </w:tc>
        <w:tc>
          <w:tcPr>
            <w:tcW w:w="1080" w:type="dxa"/>
          </w:tcPr>
          <w:p w:rsidR="00D142BF" w:rsidRDefault="00D142BF" w:rsidP="006E5910">
            <w:pPr>
              <w:jc w:val="center"/>
            </w:pPr>
            <w:r>
              <w:t>–</w:t>
            </w:r>
          </w:p>
        </w:tc>
        <w:tc>
          <w:tcPr>
            <w:tcW w:w="11694" w:type="dxa"/>
            <w:gridSpan w:val="8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b/>
                <w:bCs/>
              </w:rPr>
              <w:t xml:space="preserve">1. </w:t>
            </w:r>
            <w:r>
              <w:rPr>
                <w:b/>
                <w:bCs/>
                <w:lang w:val="kk-KZ"/>
              </w:rPr>
              <w:t>Оқулық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lang w:val="kk-KZ"/>
              </w:rPr>
              <w:t>оқу әдістемесі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lang w:val="kk-KZ"/>
              </w:rPr>
              <w:t>электронды әдістемелік басылымы</w:t>
            </w:r>
          </w:p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Pr="00C737F0" w:rsidRDefault="00D142BF" w:rsidP="006E5910">
            <w:pPr>
              <w:rPr>
                <w:lang w:val="kk-KZ"/>
              </w:rPr>
            </w:pPr>
            <w:r>
              <w:rPr>
                <w:b/>
                <w:bCs/>
                <w:lang w:val="kk-KZ"/>
              </w:rPr>
              <w:t>Негізгі</w:t>
            </w:r>
          </w:p>
        </w:tc>
        <w:tc>
          <w:tcPr>
            <w:tcW w:w="1260" w:type="dxa"/>
            <w:gridSpan w:val="2"/>
          </w:tcPr>
          <w:p w:rsidR="00D142BF" w:rsidRDefault="00D142BF" w:rsidP="006E5910"/>
        </w:tc>
        <w:tc>
          <w:tcPr>
            <w:tcW w:w="1096" w:type="dxa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/>
        </w:tc>
        <w:tc>
          <w:tcPr>
            <w:tcW w:w="738" w:type="dxa"/>
          </w:tcPr>
          <w:p w:rsidR="00D142BF" w:rsidRDefault="00D142BF" w:rsidP="006E5910"/>
        </w:tc>
        <w:tc>
          <w:tcPr>
            <w:tcW w:w="1124" w:type="dxa"/>
          </w:tcPr>
          <w:p w:rsidR="00D142BF" w:rsidRDefault="00D142BF" w:rsidP="006E5910"/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pPr>
              <w:jc w:val="both"/>
            </w:pPr>
            <w:r>
              <w:t>Калякина О.П. Экологический мониторинг. Курс лекций Красноярского государственного университета.</w:t>
            </w:r>
          </w:p>
        </w:tc>
        <w:tc>
          <w:tcPr>
            <w:tcW w:w="1260" w:type="dxa"/>
            <w:gridSpan w:val="2"/>
          </w:tcPr>
          <w:p w:rsidR="00D142BF" w:rsidRPr="0061646A" w:rsidRDefault="00D142BF" w:rsidP="006E5910">
            <w:pPr>
              <w:rPr>
                <w:lang w:val="kk-KZ"/>
              </w:rPr>
            </w:pPr>
            <w:r>
              <w:rPr>
                <w:lang w:val="kk-KZ"/>
              </w:rPr>
              <w:t>Оқу әдістемесі</w:t>
            </w:r>
          </w:p>
        </w:tc>
        <w:tc>
          <w:tcPr>
            <w:tcW w:w="1096" w:type="dxa"/>
          </w:tcPr>
          <w:p w:rsidR="00D142BF" w:rsidRDefault="00D142BF" w:rsidP="006E5910">
            <w:proofErr w:type="spellStart"/>
            <w:r>
              <w:t>электр</w:t>
            </w:r>
            <w:proofErr w:type="spellEnd"/>
            <w:r>
              <w:t>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r>
              <w:rPr>
                <w:bCs/>
              </w:rPr>
              <w:t xml:space="preserve">Пономаренко О.И., </w:t>
            </w:r>
            <w:proofErr w:type="spellStart"/>
            <w:r>
              <w:rPr>
                <w:bCs/>
              </w:rPr>
              <w:t>Сармурзина</w:t>
            </w:r>
            <w:proofErr w:type="spellEnd"/>
            <w:r>
              <w:rPr>
                <w:bCs/>
              </w:rPr>
              <w:t xml:space="preserve"> А.Г. Мониторинг и методы контроля окружающей среды. – Алматы: </w:t>
            </w:r>
            <w:r>
              <w:rPr>
                <w:bCs/>
                <w:lang w:val="kk-KZ"/>
              </w:rPr>
              <w:t>Қ</w:t>
            </w:r>
            <w:r>
              <w:rPr>
                <w:bCs/>
              </w:rPr>
              <w:t>аза</w:t>
            </w:r>
            <w:r>
              <w:rPr>
                <w:bCs/>
                <w:lang w:val="kk-KZ"/>
              </w:rPr>
              <w:t>қ университеті</w:t>
            </w:r>
            <w:r>
              <w:rPr>
                <w:bCs/>
              </w:rPr>
              <w:t>, 1998.</w:t>
            </w:r>
            <w:r>
              <w:t xml:space="preserve"> –</w:t>
            </w:r>
            <w:r>
              <w:rPr>
                <w:bCs/>
              </w:rPr>
              <w:t xml:space="preserve"> 146 с.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rPr>
                <w:lang w:val="kk-KZ"/>
              </w:rPr>
              <w:t>ЖОО арналған</w:t>
            </w:r>
            <w:r>
              <w:t xml:space="preserve">. </w:t>
            </w:r>
            <w:r>
              <w:rPr>
                <w:lang w:val="kk-KZ"/>
              </w:rPr>
              <w:t>Оқу әдістемесі</w:t>
            </w:r>
          </w:p>
        </w:tc>
        <w:tc>
          <w:tcPr>
            <w:tcW w:w="1096" w:type="dxa"/>
          </w:tcPr>
          <w:p w:rsidR="00D142BF" w:rsidRDefault="00D142BF" w:rsidP="006E5910">
            <w:r>
              <w:t>бум.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1</w:t>
            </w:r>
          </w:p>
        </w:tc>
        <w:tc>
          <w:tcPr>
            <w:tcW w:w="1124" w:type="dxa"/>
          </w:tcPr>
          <w:p w:rsidR="00D142BF" w:rsidRDefault="00D142BF" w:rsidP="006E5910">
            <w:r>
              <w:t>0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pPr>
              <w:jc w:val="both"/>
            </w:pPr>
            <w:r>
              <w:t xml:space="preserve">Инженерная экология. / Под ред. проф. В.Г. Медведева. – М.: </w:t>
            </w:r>
            <w:proofErr w:type="spellStart"/>
            <w:r>
              <w:t>Гардарики</w:t>
            </w:r>
            <w:proofErr w:type="spellEnd"/>
            <w:r>
              <w:t>, 2002. – 687 с.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rPr>
                <w:lang w:val="kk-KZ"/>
              </w:rPr>
              <w:t>ЖОО арналған</w:t>
            </w:r>
            <w:r>
              <w:t xml:space="preserve">. </w:t>
            </w:r>
            <w:r>
              <w:rPr>
                <w:lang w:val="kk-KZ"/>
              </w:rPr>
              <w:t>Оқу әдістемесі</w:t>
            </w:r>
          </w:p>
        </w:tc>
        <w:tc>
          <w:tcPr>
            <w:tcW w:w="1096" w:type="dxa"/>
          </w:tcPr>
          <w:p w:rsidR="00D142BF" w:rsidRDefault="00D142BF" w:rsidP="006E5910">
            <w:r>
              <w:t>бум.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0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r>
              <w:t xml:space="preserve">Экологический кодекс РК от 17 января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t>закон</w:t>
            </w:r>
          </w:p>
        </w:tc>
        <w:tc>
          <w:tcPr>
            <w:tcW w:w="1096" w:type="dxa"/>
          </w:tcPr>
          <w:p w:rsidR="00D142BF" w:rsidRDefault="00D142BF" w:rsidP="006E5910">
            <w:proofErr w:type="spellStart"/>
            <w:r>
              <w:t>электр</w:t>
            </w:r>
            <w:proofErr w:type="spellEnd"/>
            <w:r>
              <w:t>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</w:tbl>
    <w:p w:rsidR="00D142BF" w:rsidRDefault="00D142BF" w:rsidP="00D142BF">
      <w:pPr>
        <w:rPr>
          <w:lang w:val="kk-KZ"/>
        </w:rPr>
      </w:pPr>
    </w:p>
    <w:p w:rsidR="00D142BF" w:rsidRDefault="00D142BF" w:rsidP="00D142BF">
      <w:pPr>
        <w:rPr>
          <w:lang w:val="kk-KZ"/>
        </w:rPr>
      </w:pPr>
      <w:r>
        <w:rPr>
          <w:lang w:val="kk-KZ"/>
        </w:rPr>
        <w:t>Құрастырушы</w:t>
      </w:r>
      <w:r w:rsidRPr="00691DCA">
        <w:rPr>
          <w:rFonts w:ascii="Rockwell Extra Bold" w:hAnsi="Rockwell Extra Bold" w:cs="Rockwell Extra Bold"/>
          <w:lang w:val="kk-KZ"/>
        </w:rPr>
        <w:t>:</w:t>
      </w:r>
      <w:r w:rsidRPr="00691DCA">
        <w:rPr>
          <w:rFonts w:cs="Rockwell Extra Bold"/>
          <w:lang w:val="kk-KZ"/>
        </w:rPr>
        <w:t xml:space="preserve">                                                    </w:t>
      </w:r>
      <w:r>
        <w:rPr>
          <w:rFonts w:cs="Rockwell Extra Bold"/>
          <w:lang w:val="kk-KZ"/>
        </w:rPr>
        <w:t xml:space="preserve">                                                                        </w:t>
      </w:r>
      <w:bookmarkStart w:id="0" w:name="_GoBack"/>
      <w:bookmarkEnd w:id="0"/>
      <w:r>
        <w:rPr>
          <w:lang w:val="kk-KZ"/>
        </w:rPr>
        <w:t>З.Г. Жокушева</w:t>
      </w:r>
    </w:p>
    <w:p w:rsidR="00D142BF" w:rsidRDefault="00D142BF" w:rsidP="00D142BF">
      <w:pPr>
        <w:rPr>
          <w:lang w:val="kk-KZ"/>
        </w:rPr>
      </w:pPr>
      <w:r>
        <w:rPr>
          <w:lang w:val="kk-KZ"/>
        </w:rPr>
        <w:t>Фонд сақтау және қамтамасыздандыру менгерушісімен келісілді                                        Ж. Рыскильдина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080"/>
        <w:gridCol w:w="1080"/>
        <w:gridCol w:w="5220"/>
        <w:gridCol w:w="1130"/>
        <w:gridCol w:w="130"/>
        <w:gridCol w:w="1096"/>
        <w:gridCol w:w="769"/>
        <w:gridCol w:w="738"/>
        <w:gridCol w:w="1124"/>
        <w:gridCol w:w="1487"/>
      </w:tblGrid>
      <w:tr w:rsidR="00D142BF" w:rsidTr="006E5910">
        <w:tc>
          <w:tcPr>
            <w:tcW w:w="1368" w:type="dxa"/>
          </w:tcPr>
          <w:p w:rsidR="00D142BF" w:rsidRPr="00691DCA" w:rsidRDefault="00D142BF" w:rsidP="006E5910">
            <w:pPr>
              <w:rPr>
                <w:sz w:val="22"/>
                <w:lang w:val="kk-KZ"/>
              </w:rPr>
            </w:pPr>
          </w:p>
        </w:tc>
        <w:tc>
          <w:tcPr>
            <w:tcW w:w="1080" w:type="dxa"/>
          </w:tcPr>
          <w:p w:rsidR="00D142BF" w:rsidRPr="00691DCA" w:rsidRDefault="00D142BF" w:rsidP="006E5910">
            <w:pPr>
              <w:rPr>
                <w:sz w:val="22"/>
                <w:lang w:val="kk-KZ"/>
              </w:rPr>
            </w:pPr>
          </w:p>
        </w:tc>
        <w:tc>
          <w:tcPr>
            <w:tcW w:w="1080" w:type="dxa"/>
          </w:tcPr>
          <w:p w:rsidR="00D142BF" w:rsidRPr="00691DCA" w:rsidRDefault="00D142BF" w:rsidP="006E5910">
            <w:pPr>
              <w:rPr>
                <w:sz w:val="22"/>
                <w:lang w:val="kk-KZ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rPr>
                <w:sz w:val="22"/>
                <w:lang w:val="kk-KZ"/>
              </w:rPr>
            </w:pPr>
            <w:r w:rsidRPr="00D142BF">
              <w:rPr>
                <w:b/>
                <w:bCs/>
                <w:sz w:val="22"/>
                <w:lang w:val="kk-KZ"/>
              </w:rPr>
              <w:t>Қосымша</w:t>
            </w:r>
          </w:p>
        </w:tc>
        <w:tc>
          <w:tcPr>
            <w:tcW w:w="1260" w:type="dxa"/>
            <w:gridSpan w:val="2"/>
          </w:tcPr>
          <w:p w:rsidR="00D142BF" w:rsidRDefault="00D142BF" w:rsidP="006E5910"/>
        </w:tc>
        <w:tc>
          <w:tcPr>
            <w:tcW w:w="1096" w:type="dxa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/>
        </w:tc>
        <w:tc>
          <w:tcPr>
            <w:tcW w:w="738" w:type="dxa"/>
          </w:tcPr>
          <w:p w:rsidR="00D142BF" w:rsidRDefault="00D142BF" w:rsidP="006E5910"/>
        </w:tc>
        <w:tc>
          <w:tcPr>
            <w:tcW w:w="1124" w:type="dxa"/>
          </w:tcPr>
          <w:p w:rsidR="00D142BF" w:rsidRDefault="00D142BF" w:rsidP="006E5910"/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rPr>
          <w:trHeight w:val="1476"/>
        </w:trPr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rPr>
                <w:sz w:val="22"/>
              </w:rPr>
            </w:pPr>
            <w:proofErr w:type="gramStart"/>
            <w:r w:rsidRPr="00D142BF">
              <w:rPr>
                <w:bCs/>
                <w:sz w:val="22"/>
              </w:rPr>
              <w:t>ПР</w:t>
            </w:r>
            <w:proofErr w:type="gramEnd"/>
            <w:r w:rsidRPr="00D142BF">
              <w:rPr>
                <w:bCs/>
                <w:sz w:val="22"/>
              </w:rPr>
              <w:t xml:space="preserve"> РК 52.5.06-03. Правила по экологическому мониторингу. Методические рекомендации по проведению комплексных обследований и оценке загрязнения природной среды в районах, подверженных интенсивному антропогенному воздействию. 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t>уч. пособие для вузов</w:t>
            </w:r>
          </w:p>
        </w:tc>
        <w:tc>
          <w:tcPr>
            <w:tcW w:w="1096" w:type="dxa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sz w:val="22"/>
              </w:rPr>
            </w:pPr>
            <w:r w:rsidRPr="00D142BF">
              <w:rPr>
                <w:bCs/>
                <w:sz w:val="22"/>
              </w:rPr>
              <w:t xml:space="preserve">Гусева Т.В., Молчанова Я.П., Заика Е.И., Виниченко В.Н., </w:t>
            </w:r>
            <w:proofErr w:type="spellStart"/>
            <w:r w:rsidRPr="00D142BF">
              <w:rPr>
                <w:bCs/>
                <w:sz w:val="22"/>
              </w:rPr>
              <w:t>Аверочкин</w:t>
            </w:r>
            <w:proofErr w:type="spellEnd"/>
            <w:r w:rsidRPr="00D142BF">
              <w:rPr>
                <w:bCs/>
                <w:sz w:val="22"/>
              </w:rPr>
              <w:t xml:space="preserve"> Е.М. Гидрохимические показатели состояния окружающей среды. 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t>уч. для нач. проф. образования</w:t>
            </w:r>
          </w:p>
        </w:tc>
        <w:tc>
          <w:tcPr>
            <w:tcW w:w="1096" w:type="dxa"/>
          </w:tcPr>
          <w:p w:rsidR="00D142BF" w:rsidRDefault="00D142BF" w:rsidP="006E5910">
            <w:r>
              <w:t>бум.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sz w:val="22"/>
              </w:rPr>
            </w:pPr>
            <w:r w:rsidRPr="00D142BF">
              <w:rPr>
                <w:bCs/>
                <w:sz w:val="22"/>
              </w:rPr>
              <w:t xml:space="preserve">Венецианов Е.В., Виниченко В.Н., Гусева Т.В., </w:t>
            </w:r>
            <w:proofErr w:type="spellStart"/>
            <w:r w:rsidRPr="00D142BF">
              <w:rPr>
                <w:bCs/>
                <w:sz w:val="22"/>
              </w:rPr>
              <w:t>Дайман</w:t>
            </w:r>
            <w:proofErr w:type="spellEnd"/>
            <w:r w:rsidRPr="00D142BF">
              <w:rPr>
                <w:bCs/>
                <w:sz w:val="22"/>
              </w:rPr>
              <w:t xml:space="preserve"> С.Д., Заика Е.И., Молчанова Я.П., </w:t>
            </w:r>
            <w:proofErr w:type="spellStart"/>
            <w:r w:rsidRPr="00D142BF">
              <w:rPr>
                <w:bCs/>
                <w:sz w:val="22"/>
              </w:rPr>
              <w:t>Сурнин</w:t>
            </w:r>
            <w:proofErr w:type="spellEnd"/>
            <w:r w:rsidRPr="00D142BF">
              <w:rPr>
                <w:bCs/>
                <w:sz w:val="22"/>
              </w:rPr>
              <w:t xml:space="preserve"> В.А., </w:t>
            </w:r>
            <w:proofErr w:type="spellStart"/>
            <w:r w:rsidRPr="00D142BF">
              <w:rPr>
                <w:bCs/>
                <w:sz w:val="22"/>
              </w:rPr>
              <w:t>Хотулева</w:t>
            </w:r>
            <w:proofErr w:type="spellEnd"/>
            <w:r w:rsidRPr="00D142BF">
              <w:rPr>
                <w:bCs/>
                <w:sz w:val="22"/>
              </w:rPr>
              <w:t xml:space="preserve"> М.В. Экологический мониторинг: шаг за шагом. 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t>Электронное издание</w:t>
            </w:r>
          </w:p>
        </w:tc>
        <w:tc>
          <w:tcPr>
            <w:tcW w:w="1096" w:type="dxa"/>
          </w:tcPr>
          <w:p w:rsidR="00D142BF" w:rsidRDefault="00D142BF" w:rsidP="006E5910">
            <w:proofErr w:type="spellStart"/>
            <w:r>
              <w:t>электр</w:t>
            </w:r>
            <w:proofErr w:type="spellEnd"/>
            <w:r>
              <w:t>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bCs/>
                <w:sz w:val="22"/>
              </w:rPr>
            </w:pPr>
            <w:proofErr w:type="spellStart"/>
            <w:r w:rsidRPr="00D142BF">
              <w:rPr>
                <w:sz w:val="22"/>
              </w:rPr>
              <w:t>Новаковский</w:t>
            </w:r>
            <w:proofErr w:type="spellEnd"/>
            <w:r w:rsidRPr="00D142BF">
              <w:rPr>
                <w:sz w:val="22"/>
              </w:rPr>
              <w:t xml:space="preserve"> Б.А., </w:t>
            </w:r>
            <w:proofErr w:type="spellStart"/>
            <w:r w:rsidRPr="00D142BF">
              <w:rPr>
                <w:sz w:val="22"/>
              </w:rPr>
              <w:t>Прасолова</w:t>
            </w:r>
            <w:proofErr w:type="spellEnd"/>
            <w:r w:rsidRPr="00D142BF">
              <w:rPr>
                <w:sz w:val="22"/>
              </w:rPr>
              <w:t xml:space="preserve"> А.И., Прасолов С.В.</w:t>
            </w:r>
            <w:r w:rsidRPr="00D142BF">
              <w:rPr>
                <w:caps/>
                <w:sz w:val="22"/>
              </w:rPr>
              <w:t xml:space="preserve"> </w:t>
            </w:r>
            <w:r w:rsidRPr="00D142BF">
              <w:rPr>
                <w:sz w:val="22"/>
              </w:rPr>
              <w:t xml:space="preserve">Геоинформационные технологии для создания и использования интегральных </w:t>
            </w:r>
            <w:proofErr w:type="gramStart"/>
            <w:r w:rsidRPr="00D142BF">
              <w:rPr>
                <w:sz w:val="22"/>
              </w:rPr>
              <w:t>карт оценки состояния компонентов природной среды</w:t>
            </w:r>
            <w:proofErr w:type="gramEnd"/>
            <w:r w:rsidRPr="00D142BF">
              <w:rPr>
                <w:sz w:val="22"/>
              </w:rPr>
              <w:t>.</w:t>
            </w:r>
          </w:p>
        </w:tc>
        <w:tc>
          <w:tcPr>
            <w:tcW w:w="1260" w:type="dxa"/>
            <w:gridSpan w:val="2"/>
          </w:tcPr>
          <w:p w:rsidR="00D142BF" w:rsidRDefault="00D142BF" w:rsidP="006E5910">
            <w:r>
              <w:t>Электронное издание</w:t>
            </w:r>
          </w:p>
        </w:tc>
        <w:tc>
          <w:tcPr>
            <w:tcW w:w="1096" w:type="dxa"/>
          </w:tcPr>
          <w:p w:rsidR="00D142BF" w:rsidRDefault="00D142BF" w:rsidP="006E5910">
            <w:proofErr w:type="spellStart"/>
            <w:r>
              <w:t>электр</w:t>
            </w:r>
            <w:proofErr w:type="spellEnd"/>
            <w:r>
              <w:t>.</w:t>
            </w:r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0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rPr>
                <w:sz w:val="22"/>
                <w:lang w:val="kk-KZ"/>
              </w:rPr>
            </w:pPr>
            <w:r w:rsidRPr="00D142BF">
              <w:rPr>
                <w:b/>
                <w:bCs/>
                <w:sz w:val="22"/>
                <w:lang w:val="kk-KZ"/>
              </w:rPr>
              <w:t>Барлық</w:t>
            </w:r>
            <w:r w:rsidRPr="00D142BF">
              <w:rPr>
                <w:b/>
                <w:bCs/>
                <w:sz w:val="22"/>
              </w:rPr>
              <w:t xml:space="preserve"> экземпляр</w:t>
            </w:r>
            <w:r w:rsidRPr="00D142BF">
              <w:rPr>
                <w:b/>
                <w:bCs/>
                <w:sz w:val="22"/>
                <w:lang w:val="kk-KZ"/>
              </w:rPr>
              <w:t>лар</w:t>
            </w:r>
          </w:p>
        </w:tc>
        <w:tc>
          <w:tcPr>
            <w:tcW w:w="1260" w:type="dxa"/>
            <w:gridSpan w:val="2"/>
          </w:tcPr>
          <w:p w:rsidR="00D142BF" w:rsidRDefault="00D142BF" w:rsidP="006E5910"/>
        </w:tc>
        <w:tc>
          <w:tcPr>
            <w:tcW w:w="1096" w:type="dxa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1</w:t>
            </w:r>
          </w:p>
        </w:tc>
        <w:tc>
          <w:tcPr>
            <w:tcW w:w="1124" w:type="dxa"/>
          </w:tcPr>
          <w:p w:rsidR="00D142BF" w:rsidRDefault="00D142BF" w:rsidP="006E5910">
            <w:r>
              <w:t>6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1694" w:type="dxa"/>
            <w:gridSpan w:val="8"/>
          </w:tcPr>
          <w:p w:rsidR="00D142BF" w:rsidRPr="00D142BF" w:rsidRDefault="00D142BF" w:rsidP="006E5910">
            <w:pPr>
              <w:rPr>
                <w:sz w:val="22"/>
                <w:lang w:val="kk-KZ"/>
              </w:rPr>
            </w:pPr>
            <w:r w:rsidRPr="00D142BF">
              <w:rPr>
                <w:b/>
                <w:bCs/>
                <w:sz w:val="22"/>
              </w:rPr>
              <w:t xml:space="preserve">2. </w:t>
            </w:r>
            <w:r w:rsidRPr="00D142BF">
              <w:rPr>
                <w:b/>
                <w:bCs/>
                <w:sz w:val="22"/>
                <w:lang w:val="kk-KZ"/>
              </w:rPr>
              <w:t>Кафедраның әдістемелік жұмыстары</w:t>
            </w:r>
            <w:r w:rsidRPr="00D142BF">
              <w:rPr>
                <w:b/>
                <w:bCs/>
                <w:sz w:val="22"/>
              </w:rPr>
              <w:t xml:space="preserve"> </w:t>
            </w:r>
          </w:p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bCs/>
                <w:sz w:val="22"/>
              </w:rPr>
            </w:pPr>
            <w:r w:rsidRPr="00D142BF">
              <w:rPr>
                <w:bCs/>
                <w:sz w:val="22"/>
              </w:rPr>
              <w:t>Юнусова Г.Б. Методические указания к лабораторным и практическим работам по дисциплине «Экологический мониторинг»</w:t>
            </w:r>
          </w:p>
        </w:tc>
        <w:tc>
          <w:tcPr>
            <w:tcW w:w="1130" w:type="dxa"/>
          </w:tcPr>
          <w:p w:rsidR="00D142BF" w:rsidRDefault="00D142BF" w:rsidP="006E5910">
            <w:r>
              <w:rPr>
                <w:lang w:val="kk-KZ"/>
              </w:rPr>
              <w:t>Оқу әдістемесі</w:t>
            </w:r>
          </w:p>
        </w:tc>
        <w:tc>
          <w:tcPr>
            <w:tcW w:w="1226" w:type="dxa"/>
            <w:gridSpan w:val="2"/>
          </w:tcPr>
          <w:p w:rsidR="00D142BF" w:rsidRDefault="00D142BF" w:rsidP="006E5910">
            <w:proofErr w:type="spellStart"/>
            <w:r>
              <w:t>рукоп</w:t>
            </w:r>
            <w:proofErr w:type="spellEnd"/>
          </w:p>
        </w:tc>
        <w:tc>
          <w:tcPr>
            <w:tcW w:w="769" w:type="dxa"/>
          </w:tcPr>
          <w:p w:rsidR="00D142BF" w:rsidRDefault="00D142BF" w:rsidP="006E5910">
            <w:r>
              <w:t>0</w:t>
            </w:r>
          </w:p>
        </w:tc>
        <w:tc>
          <w:tcPr>
            <w:tcW w:w="738" w:type="dxa"/>
          </w:tcPr>
          <w:p w:rsidR="00D142BF" w:rsidRDefault="00D142BF" w:rsidP="006E5910">
            <w:r>
              <w:t>6</w:t>
            </w:r>
          </w:p>
        </w:tc>
        <w:tc>
          <w:tcPr>
            <w:tcW w:w="1124" w:type="dxa"/>
          </w:tcPr>
          <w:p w:rsidR="00D142BF" w:rsidRDefault="00D142BF" w:rsidP="006E5910">
            <w:r>
              <w:t>0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bCs/>
                <w:sz w:val="22"/>
              </w:rPr>
            </w:pPr>
            <w:r w:rsidRPr="00D142BF">
              <w:rPr>
                <w:sz w:val="22"/>
                <w:szCs w:val="28"/>
              </w:rPr>
              <w:t>Юнусова Г.Б. Мониторинг окружающей среды. – Костанай: КГУ им. А. Байтурсынова, 2010. – 72 с.</w:t>
            </w:r>
          </w:p>
        </w:tc>
        <w:tc>
          <w:tcPr>
            <w:tcW w:w="1130" w:type="dxa"/>
          </w:tcPr>
          <w:p w:rsidR="00D142BF" w:rsidRDefault="00D142BF" w:rsidP="006E5910">
            <w:r>
              <w:rPr>
                <w:szCs w:val="28"/>
              </w:rPr>
              <w:t>уч</w:t>
            </w:r>
            <w:proofErr w:type="gramStart"/>
            <w:r>
              <w:rPr>
                <w:szCs w:val="28"/>
              </w:rPr>
              <w:t>.-</w:t>
            </w:r>
            <w:proofErr w:type="gramEnd"/>
            <w:r>
              <w:rPr>
                <w:szCs w:val="28"/>
              </w:rPr>
              <w:t>метод. пособие</w:t>
            </w:r>
          </w:p>
        </w:tc>
        <w:tc>
          <w:tcPr>
            <w:tcW w:w="1226" w:type="dxa"/>
            <w:gridSpan w:val="2"/>
          </w:tcPr>
          <w:p w:rsidR="00D142BF" w:rsidRDefault="00D142BF" w:rsidP="006E5910">
            <w:proofErr w:type="spellStart"/>
            <w:r>
              <w:t>печат</w:t>
            </w:r>
            <w:proofErr w:type="spellEnd"/>
            <w:r>
              <w:t>.</w:t>
            </w:r>
          </w:p>
        </w:tc>
        <w:tc>
          <w:tcPr>
            <w:tcW w:w="769" w:type="dxa"/>
          </w:tcPr>
          <w:p w:rsidR="00D142BF" w:rsidRDefault="00D142BF" w:rsidP="006E5910">
            <w:r>
              <w:t>1</w:t>
            </w:r>
          </w:p>
        </w:tc>
        <w:tc>
          <w:tcPr>
            <w:tcW w:w="738" w:type="dxa"/>
          </w:tcPr>
          <w:p w:rsidR="00D142BF" w:rsidRDefault="00D142BF" w:rsidP="006E5910">
            <w:r>
              <w:t>1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D142BF">
        <w:trPr>
          <w:trHeight w:val="122"/>
        </w:trPr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sz w:val="22"/>
                <w:szCs w:val="28"/>
              </w:rPr>
            </w:pPr>
            <w:r w:rsidRPr="00D142BF">
              <w:rPr>
                <w:color w:val="000000"/>
                <w:sz w:val="22"/>
                <w:szCs w:val="28"/>
              </w:rPr>
              <w:t xml:space="preserve">Юнусова Г.Б. Методические указания по выполнению курсовой работы </w:t>
            </w:r>
            <w:r w:rsidRPr="00D142BF">
              <w:rPr>
                <w:sz w:val="22"/>
                <w:szCs w:val="28"/>
              </w:rPr>
              <w:t>– Костанай: КГУ им. А. Байтурсынова, 2010. – 19 с.</w:t>
            </w:r>
          </w:p>
        </w:tc>
        <w:tc>
          <w:tcPr>
            <w:tcW w:w="1130" w:type="dxa"/>
          </w:tcPr>
          <w:p w:rsidR="00D142BF" w:rsidRDefault="00D142BF" w:rsidP="006E5910">
            <w:pPr>
              <w:rPr>
                <w:szCs w:val="28"/>
              </w:rPr>
            </w:pPr>
            <w:r>
              <w:rPr>
                <w:szCs w:val="28"/>
              </w:rPr>
              <w:t>метод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у</w:t>
            </w:r>
            <w:proofErr w:type="gramEnd"/>
            <w:r>
              <w:rPr>
                <w:szCs w:val="28"/>
              </w:rPr>
              <w:t>казания</w:t>
            </w:r>
          </w:p>
        </w:tc>
        <w:tc>
          <w:tcPr>
            <w:tcW w:w="1226" w:type="dxa"/>
            <w:gridSpan w:val="2"/>
          </w:tcPr>
          <w:p w:rsidR="00D142BF" w:rsidRDefault="00D142BF" w:rsidP="006E5910">
            <w:proofErr w:type="spellStart"/>
            <w:r>
              <w:t>печат</w:t>
            </w:r>
            <w:proofErr w:type="spellEnd"/>
          </w:p>
        </w:tc>
        <w:tc>
          <w:tcPr>
            <w:tcW w:w="769" w:type="dxa"/>
          </w:tcPr>
          <w:p w:rsidR="00D142BF" w:rsidRDefault="00D142BF" w:rsidP="006E5910">
            <w:r>
              <w:t>1</w:t>
            </w:r>
          </w:p>
        </w:tc>
        <w:tc>
          <w:tcPr>
            <w:tcW w:w="738" w:type="dxa"/>
          </w:tcPr>
          <w:p w:rsidR="00D142BF" w:rsidRDefault="00D142BF" w:rsidP="006E5910">
            <w:r>
              <w:t>1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D142BF">
        <w:trPr>
          <w:trHeight w:val="90"/>
        </w:trPr>
        <w:tc>
          <w:tcPr>
            <w:tcW w:w="1368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1080" w:type="dxa"/>
          </w:tcPr>
          <w:p w:rsidR="00D142BF" w:rsidRPr="00D142BF" w:rsidRDefault="00D142BF" w:rsidP="006E5910">
            <w:pPr>
              <w:rPr>
                <w:sz w:val="22"/>
              </w:rPr>
            </w:pPr>
          </w:p>
        </w:tc>
        <w:tc>
          <w:tcPr>
            <w:tcW w:w="5220" w:type="dxa"/>
          </w:tcPr>
          <w:p w:rsidR="00D142BF" w:rsidRPr="00D142BF" w:rsidRDefault="00D142BF" w:rsidP="006E5910">
            <w:pPr>
              <w:jc w:val="both"/>
              <w:rPr>
                <w:color w:val="000000"/>
                <w:sz w:val="22"/>
                <w:szCs w:val="28"/>
              </w:rPr>
            </w:pPr>
            <w:r w:rsidRPr="00D142BF">
              <w:rPr>
                <w:sz w:val="22"/>
                <w:szCs w:val="28"/>
              </w:rPr>
              <w:t>Юнусова Г.Б. Мониторинг состояния атмосферного воздуха. – Костанай: КГУ им. А. Байтурсынова, 2010. – 44 с.</w:t>
            </w:r>
          </w:p>
        </w:tc>
        <w:tc>
          <w:tcPr>
            <w:tcW w:w="1130" w:type="dxa"/>
          </w:tcPr>
          <w:p w:rsidR="00D142BF" w:rsidRDefault="00D142BF" w:rsidP="006E5910">
            <w:pPr>
              <w:rPr>
                <w:szCs w:val="28"/>
              </w:rPr>
            </w:pPr>
            <w:r>
              <w:rPr>
                <w:szCs w:val="28"/>
              </w:rPr>
              <w:t>метод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у</w:t>
            </w:r>
            <w:proofErr w:type="gramEnd"/>
            <w:r>
              <w:rPr>
                <w:szCs w:val="28"/>
              </w:rPr>
              <w:t xml:space="preserve">казания к </w:t>
            </w:r>
            <w:proofErr w:type="spellStart"/>
            <w:r>
              <w:rPr>
                <w:szCs w:val="28"/>
              </w:rPr>
              <w:t>лабор</w:t>
            </w:r>
            <w:proofErr w:type="spellEnd"/>
            <w:r>
              <w:rPr>
                <w:szCs w:val="28"/>
              </w:rPr>
              <w:t xml:space="preserve">. </w:t>
            </w:r>
            <w:r>
              <w:rPr>
                <w:szCs w:val="28"/>
              </w:rPr>
              <w:lastRenderedPageBreak/>
              <w:t>работам</w:t>
            </w:r>
          </w:p>
        </w:tc>
        <w:tc>
          <w:tcPr>
            <w:tcW w:w="1226" w:type="dxa"/>
            <w:gridSpan w:val="2"/>
          </w:tcPr>
          <w:p w:rsidR="00D142BF" w:rsidRDefault="00D142BF" w:rsidP="006E5910">
            <w:proofErr w:type="spellStart"/>
            <w:r>
              <w:lastRenderedPageBreak/>
              <w:t>печат</w:t>
            </w:r>
            <w:proofErr w:type="spellEnd"/>
          </w:p>
        </w:tc>
        <w:tc>
          <w:tcPr>
            <w:tcW w:w="769" w:type="dxa"/>
          </w:tcPr>
          <w:p w:rsidR="00D142BF" w:rsidRDefault="00D142BF" w:rsidP="006E5910">
            <w:r>
              <w:t>1</w:t>
            </w:r>
          </w:p>
        </w:tc>
        <w:tc>
          <w:tcPr>
            <w:tcW w:w="738" w:type="dxa"/>
          </w:tcPr>
          <w:p w:rsidR="00D142BF" w:rsidRDefault="00D142BF" w:rsidP="006E5910">
            <w:r>
              <w:t>1</w:t>
            </w:r>
          </w:p>
        </w:tc>
        <w:tc>
          <w:tcPr>
            <w:tcW w:w="1124" w:type="dxa"/>
          </w:tcPr>
          <w:p w:rsidR="00D142BF" w:rsidRDefault="00D142BF" w:rsidP="006E5910">
            <w:r>
              <w:t>1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pPr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Барлық</w:t>
            </w:r>
            <w:r>
              <w:rPr>
                <w:b/>
                <w:bCs/>
              </w:rPr>
              <w:t xml:space="preserve"> экземпляр</w:t>
            </w:r>
            <w:r>
              <w:rPr>
                <w:b/>
                <w:bCs/>
                <w:lang w:val="kk-KZ"/>
              </w:rPr>
              <w:t>лар</w:t>
            </w:r>
          </w:p>
        </w:tc>
        <w:tc>
          <w:tcPr>
            <w:tcW w:w="1130" w:type="dxa"/>
          </w:tcPr>
          <w:p w:rsidR="00D142BF" w:rsidRDefault="00D142BF" w:rsidP="006E5910"/>
        </w:tc>
        <w:tc>
          <w:tcPr>
            <w:tcW w:w="1226" w:type="dxa"/>
            <w:gridSpan w:val="2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>
            <w:r>
              <w:t>3</w:t>
            </w:r>
          </w:p>
        </w:tc>
        <w:tc>
          <w:tcPr>
            <w:tcW w:w="738" w:type="dxa"/>
          </w:tcPr>
          <w:p w:rsidR="00D142BF" w:rsidRDefault="00D142BF" w:rsidP="006E5910">
            <w:r>
              <w:t>9</w:t>
            </w:r>
          </w:p>
        </w:tc>
        <w:tc>
          <w:tcPr>
            <w:tcW w:w="1124" w:type="dxa"/>
          </w:tcPr>
          <w:p w:rsidR="00D142BF" w:rsidRDefault="00D142BF" w:rsidP="006E5910">
            <w:r>
              <w:t>3</w:t>
            </w:r>
          </w:p>
        </w:tc>
        <w:tc>
          <w:tcPr>
            <w:tcW w:w="1487" w:type="dxa"/>
          </w:tcPr>
          <w:p w:rsidR="00D142BF" w:rsidRDefault="00D142BF" w:rsidP="006E5910"/>
        </w:tc>
      </w:tr>
      <w:tr w:rsidR="00D142BF" w:rsidTr="006E5910">
        <w:tc>
          <w:tcPr>
            <w:tcW w:w="1368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1080" w:type="dxa"/>
          </w:tcPr>
          <w:p w:rsidR="00D142BF" w:rsidRDefault="00D142BF" w:rsidP="006E5910"/>
        </w:tc>
        <w:tc>
          <w:tcPr>
            <w:tcW w:w="5220" w:type="dxa"/>
          </w:tcPr>
          <w:p w:rsidR="00D142BF" w:rsidRDefault="00D142BF" w:rsidP="006E5910">
            <w:pPr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Барлық</w:t>
            </w:r>
            <w:r>
              <w:rPr>
                <w:b/>
                <w:bCs/>
              </w:rPr>
              <w:t xml:space="preserve"> экземпляр</w:t>
            </w:r>
            <w:r>
              <w:rPr>
                <w:b/>
                <w:bCs/>
                <w:lang w:val="kk-KZ"/>
              </w:rPr>
              <w:t>лар</w:t>
            </w:r>
          </w:p>
        </w:tc>
        <w:tc>
          <w:tcPr>
            <w:tcW w:w="1130" w:type="dxa"/>
          </w:tcPr>
          <w:p w:rsidR="00D142BF" w:rsidRDefault="00D142BF" w:rsidP="006E5910"/>
        </w:tc>
        <w:tc>
          <w:tcPr>
            <w:tcW w:w="1226" w:type="dxa"/>
            <w:gridSpan w:val="2"/>
          </w:tcPr>
          <w:p w:rsidR="00D142BF" w:rsidRDefault="00D142BF" w:rsidP="006E5910"/>
        </w:tc>
        <w:tc>
          <w:tcPr>
            <w:tcW w:w="769" w:type="dxa"/>
          </w:tcPr>
          <w:p w:rsidR="00D142BF" w:rsidRDefault="00D142BF" w:rsidP="006E5910">
            <w:r>
              <w:t>3</w:t>
            </w:r>
          </w:p>
        </w:tc>
        <w:tc>
          <w:tcPr>
            <w:tcW w:w="738" w:type="dxa"/>
          </w:tcPr>
          <w:p w:rsidR="00D142BF" w:rsidRDefault="00D142BF" w:rsidP="006E5910">
            <w:r>
              <w:t>10</w:t>
            </w:r>
          </w:p>
        </w:tc>
        <w:tc>
          <w:tcPr>
            <w:tcW w:w="1124" w:type="dxa"/>
          </w:tcPr>
          <w:p w:rsidR="00D142BF" w:rsidRDefault="00D142BF" w:rsidP="006E5910">
            <w:r>
              <w:t>9</w:t>
            </w:r>
          </w:p>
        </w:tc>
        <w:tc>
          <w:tcPr>
            <w:tcW w:w="1487" w:type="dxa"/>
          </w:tcPr>
          <w:p w:rsidR="00D142BF" w:rsidRDefault="00D142BF" w:rsidP="006E5910"/>
        </w:tc>
      </w:tr>
    </w:tbl>
    <w:p w:rsidR="00D142BF" w:rsidRDefault="00D142BF" w:rsidP="00D142BF"/>
    <w:p w:rsidR="00D142BF" w:rsidRDefault="00D142BF" w:rsidP="00D142BF">
      <w:pPr>
        <w:rPr>
          <w:lang w:val="kk-KZ"/>
        </w:rPr>
      </w:pPr>
      <w:r>
        <w:rPr>
          <w:lang w:val="kk-KZ"/>
        </w:rPr>
        <w:t>Құрастырушы</w:t>
      </w:r>
      <w:r>
        <w:rPr>
          <w:rFonts w:ascii="Rockwell Extra Bold" w:hAnsi="Rockwell Extra Bold" w:cs="Rockwell Extra Bold"/>
        </w:rPr>
        <w:t>:</w:t>
      </w:r>
      <w:r>
        <w:rPr>
          <w:rFonts w:cs="Rockwell Extra Bold"/>
        </w:rPr>
        <w:t xml:space="preserve">                                                    </w:t>
      </w:r>
      <w:r>
        <w:rPr>
          <w:rFonts w:cs="Rockwell Extra Bold"/>
          <w:lang w:val="kk-KZ"/>
        </w:rPr>
        <w:t xml:space="preserve">                                                                        </w:t>
      </w:r>
      <w:r>
        <w:t xml:space="preserve">каф. </w:t>
      </w:r>
      <w:r>
        <w:rPr>
          <w:lang w:val="kk-KZ"/>
        </w:rPr>
        <w:t xml:space="preserve">менг. </w:t>
      </w:r>
      <w:r>
        <w:t>Г.Б. Юнусова</w:t>
      </w:r>
      <w:r>
        <w:rPr>
          <w:lang w:val="kk-KZ"/>
        </w:rPr>
        <w:t xml:space="preserve"> ағ</w:t>
      </w:r>
      <w:proofErr w:type="gramStart"/>
      <w:r>
        <w:rPr>
          <w:lang w:val="kk-KZ"/>
        </w:rPr>
        <w:t>а</w:t>
      </w:r>
      <w:proofErr w:type="gramEnd"/>
      <w:r>
        <w:rPr>
          <w:lang w:val="kk-KZ"/>
        </w:rPr>
        <w:t xml:space="preserve"> оқытушы З.Г. Жокушева</w:t>
      </w:r>
    </w:p>
    <w:p w:rsidR="00D142BF" w:rsidRPr="00506F45" w:rsidRDefault="00D142BF" w:rsidP="00D142BF">
      <w:pPr>
        <w:rPr>
          <w:rFonts w:cs="Rockwell Extra Bold"/>
          <w:lang w:val="kk-KZ"/>
        </w:rPr>
      </w:pPr>
      <w:r>
        <w:rPr>
          <w:lang w:val="kk-KZ"/>
        </w:rPr>
        <w:t>Фонд сақтау және қамтамасыздандыру менгерушісімен келісілді                                        Ж. Рыскильдина</w:t>
      </w:r>
    </w:p>
    <w:p w:rsidR="00D142BF" w:rsidRPr="00506F45" w:rsidRDefault="00D142BF" w:rsidP="00D142BF">
      <w:pPr>
        <w:rPr>
          <w:rFonts w:cs="Rockwell Extra Bold"/>
          <w:lang w:val="kk-KZ"/>
        </w:rPr>
      </w:pPr>
    </w:p>
    <w:p w:rsidR="00722E0C" w:rsidRPr="00D142BF" w:rsidRDefault="00722E0C">
      <w:pPr>
        <w:rPr>
          <w:lang w:val="kk-KZ"/>
        </w:rPr>
      </w:pPr>
    </w:p>
    <w:sectPr w:rsidR="00722E0C" w:rsidRPr="00D142BF" w:rsidSect="00D142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92F"/>
    <w:rsid w:val="00691DCA"/>
    <w:rsid w:val="0071092F"/>
    <w:rsid w:val="00722E0C"/>
    <w:rsid w:val="00D1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2018-11-01T03:43:00Z</dcterms:created>
  <dcterms:modified xsi:type="dcterms:W3CDTF">2009-12-23T18:51:00Z</dcterms:modified>
</cp:coreProperties>
</file>